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3CAC" w:rsidRDefault="00CD3F90" w:rsidP="005173D7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5173D7">
        <w:rPr>
          <w:rFonts w:ascii="Times New Roman" w:hAnsi="Times New Roman"/>
          <w:sz w:val="28"/>
          <w:szCs w:val="28"/>
        </w:rPr>
        <w:t>ПРОТОКОЛ</w:t>
      </w:r>
    </w:p>
    <w:p w:rsidR="00222030" w:rsidRPr="005173D7" w:rsidRDefault="00222030" w:rsidP="005173D7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7D1A1B" w:rsidRDefault="00241654" w:rsidP="007D1A1B">
      <w:pPr>
        <w:pStyle w:val="a6"/>
        <w:rPr>
          <w:rFonts w:ascii="Times New Roman" w:hAnsi="Times New Roman"/>
          <w:sz w:val="28"/>
          <w:szCs w:val="28"/>
        </w:rPr>
      </w:pPr>
      <w:r w:rsidRPr="00A94734">
        <w:rPr>
          <w:rFonts w:ascii="Times New Roman" w:hAnsi="Times New Roman"/>
          <w:sz w:val="28"/>
          <w:szCs w:val="28"/>
        </w:rPr>
        <w:t>конкурсной комиссии по проведению конкурса</w:t>
      </w:r>
      <w:r>
        <w:rPr>
          <w:rFonts w:ascii="Times New Roman" w:hAnsi="Times New Roman"/>
          <w:sz w:val="28"/>
          <w:szCs w:val="28"/>
        </w:rPr>
        <w:t xml:space="preserve"> на включение в кадровый </w:t>
      </w:r>
      <w:r w:rsidRPr="00A94734">
        <w:rPr>
          <w:rFonts w:ascii="Times New Roman" w:hAnsi="Times New Roman"/>
          <w:sz w:val="28"/>
          <w:szCs w:val="28"/>
        </w:rPr>
        <w:t xml:space="preserve">резерв </w:t>
      </w:r>
      <w:r w:rsidRPr="000228B8">
        <w:rPr>
          <w:rStyle w:val="ab"/>
          <w:rFonts w:ascii="Times New Roman" w:hAnsi="Times New Roman"/>
          <w:b w:val="0"/>
          <w:sz w:val="28"/>
          <w:szCs w:val="28"/>
        </w:rPr>
        <w:t>по</w:t>
      </w:r>
      <w:r w:rsidRPr="000228B8">
        <w:rPr>
          <w:rStyle w:val="ab"/>
          <w:rFonts w:ascii="Times New Roman" w:hAnsi="Times New Roman"/>
          <w:sz w:val="28"/>
          <w:szCs w:val="28"/>
        </w:rPr>
        <w:t xml:space="preserve"> </w:t>
      </w:r>
      <w:r w:rsidRPr="000228B8">
        <w:rPr>
          <w:rFonts w:ascii="Times New Roman" w:hAnsi="Times New Roman"/>
          <w:sz w:val="28"/>
          <w:szCs w:val="28"/>
        </w:rPr>
        <w:t xml:space="preserve"> должности муниципальной службы </w:t>
      </w:r>
      <w:r w:rsidR="0070551E">
        <w:rPr>
          <w:rFonts w:ascii="Times New Roman" w:hAnsi="Times New Roman"/>
          <w:sz w:val="28"/>
          <w:szCs w:val="28"/>
        </w:rPr>
        <w:t xml:space="preserve">консультанта </w:t>
      </w:r>
      <w:r>
        <w:rPr>
          <w:rFonts w:ascii="Times New Roman" w:hAnsi="Times New Roman"/>
          <w:sz w:val="28"/>
          <w:szCs w:val="28"/>
        </w:rPr>
        <w:t xml:space="preserve"> управления </w:t>
      </w:r>
      <w:r w:rsidR="006322CA">
        <w:rPr>
          <w:rFonts w:ascii="Times New Roman" w:hAnsi="Times New Roman"/>
          <w:sz w:val="28"/>
          <w:szCs w:val="28"/>
        </w:rPr>
        <w:t xml:space="preserve">финансов и социально-экономического развития </w:t>
      </w:r>
      <w:r w:rsidRPr="00A94734">
        <w:rPr>
          <w:rFonts w:ascii="Times New Roman" w:hAnsi="Times New Roman"/>
          <w:sz w:val="28"/>
          <w:szCs w:val="28"/>
        </w:rPr>
        <w:t xml:space="preserve"> </w:t>
      </w:r>
      <w:r w:rsidR="007D1A1B" w:rsidRPr="00A94734">
        <w:rPr>
          <w:rFonts w:ascii="Times New Roman" w:hAnsi="Times New Roman"/>
          <w:sz w:val="28"/>
          <w:szCs w:val="28"/>
        </w:rPr>
        <w:t>Администрации ЯМР</w:t>
      </w:r>
    </w:p>
    <w:p w:rsidR="00222030" w:rsidRDefault="00222030" w:rsidP="00222030">
      <w:pPr>
        <w:pStyle w:val="a6"/>
        <w:rPr>
          <w:rFonts w:ascii="Times New Roman" w:hAnsi="Times New Roman"/>
          <w:sz w:val="28"/>
          <w:szCs w:val="28"/>
        </w:rPr>
      </w:pPr>
    </w:p>
    <w:p w:rsidR="00222030" w:rsidRDefault="0070551E" w:rsidP="00222030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27.05</w:t>
      </w:r>
      <w:r w:rsidR="00F86497">
        <w:rPr>
          <w:rFonts w:ascii="Times New Roman" w:hAnsi="Times New Roman"/>
          <w:sz w:val="28"/>
          <w:szCs w:val="28"/>
        </w:rPr>
        <w:t>.2021</w:t>
      </w:r>
    </w:p>
    <w:p w:rsidR="00222030" w:rsidRDefault="00222030" w:rsidP="00222030">
      <w:pPr>
        <w:pStyle w:val="a6"/>
        <w:rPr>
          <w:rFonts w:ascii="Times New Roman" w:hAnsi="Times New Roman"/>
          <w:sz w:val="28"/>
          <w:szCs w:val="28"/>
        </w:rPr>
      </w:pPr>
    </w:p>
    <w:p w:rsidR="006322CA" w:rsidRDefault="006322CA" w:rsidP="006322CA">
      <w:pPr>
        <w:pStyle w:val="a6"/>
        <w:rPr>
          <w:rFonts w:ascii="Times New Roman" w:hAnsi="Times New Roman"/>
          <w:sz w:val="28"/>
          <w:szCs w:val="28"/>
        </w:rPr>
      </w:pPr>
      <w:r w:rsidRPr="005173D7">
        <w:rPr>
          <w:rFonts w:ascii="Times New Roman" w:hAnsi="Times New Roman"/>
          <w:sz w:val="28"/>
          <w:szCs w:val="28"/>
        </w:rPr>
        <w:t>Конкурсная комиссия в составе:</w:t>
      </w:r>
    </w:p>
    <w:p w:rsidR="006322CA" w:rsidRDefault="006322CA" w:rsidP="006322CA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Сучков А.А. – председатель конкурсной комиссии</w:t>
      </w:r>
    </w:p>
    <w:p w:rsidR="006322CA" w:rsidRDefault="006322CA" w:rsidP="006322CA">
      <w:pPr>
        <w:pStyle w:val="a6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Себекина</w:t>
      </w:r>
      <w:proofErr w:type="spellEnd"/>
      <w:r>
        <w:rPr>
          <w:rFonts w:ascii="Times New Roman" w:hAnsi="Times New Roman"/>
          <w:sz w:val="28"/>
          <w:szCs w:val="28"/>
        </w:rPr>
        <w:t xml:space="preserve"> С.В</w:t>
      </w:r>
      <w:r w:rsidRPr="00C943FC">
        <w:rPr>
          <w:rFonts w:ascii="Times New Roman" w:hAnsi="Times New Roman"/>
          <w:sz w:val="28"/>
          <w:szCs w:val="28"/>
        </w:rPr>
        <w:t>. - заместител</w:t>
      </w:r>
      <w:r>
        <w:rPr>
          <w:rFonts w:ascii="Times New Roman" w:hAnsi="Times New Roman"/>
          <w:sz w:val="28"/>
          <w:szCs w:val="28"/>
        </w:rPr>
        <w:t>ь</w:t>
      </w:r>
      <w:r w:rsidRPr="00C943FC">
        <w:rPr>
          <w:rFonts w:ascii="Times New Roman" w:hAnsi="Times New Roman"/>
          <w:sz w:val="28"/>
          <w:szCs w:val="28"/>
        </w:rPr>
        <w:t xml:space="preserve"> председателя конкурсной комиссии</w:t>
      </w:r>
    </w:p>
    <w:p w:rsidR="006322CA" w:rsidRDefault="006322CA" w:rsidP="006322CA">
      <w:pPr>
        <w:pStyle w:val="a6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Стяжкина</w:t>
      </w:r>
      <w:proofErr w:type="spellEnd"/>
      <w:r>
        <w:rPr>
          <w:rFonts w:ascii="Times New Roman" w:hAnsi="Times New Roman"/>
          <w:sz w:val="28"/>
          <w:szCs w:val="28"/>
        </w:rPr>
        <w:t xml:space="preserve"> О.В. – секретарь конкурсной комиссии</w:t>
      </w:r>
    </w:p>
    <w:p w:rsidR="006322CA" w:rsidRDefault="006322CA" w:rsidP="006322CA">
      <w:pPr>
        <w:pStyle w:val="a6"/>
        <w:jc w:val="both"/>
        <w:rPr>
          <w:rFonts w:ascii="Times New Roman" w:hAnsi="Times New Roman"/>
          <w:sz w:val="27"/>
          <w:szCs w:val="27"/>
        </w:rPr>
      </w:pPr>
      <w:proofErr w:type="spellStart"/>
      <w:r w:rsidRPr="00B65D66">
        <w:rPr>
          <w:rFonts w:ascii="Times New Roman" w:hAnsi="Times New Roman"/>
          <w:sz w:val="28"/>
          <w:szCs w:val="28"/>
        </w:rPr>
        <w:t>Килипченко</w:t>
      </w:r>
      <w:proofErr w:type="spellEnd"/>
      <w:r w:rsidRPr="00B65D66">
        <w:rPr>
          <w:rFonts w:ascii="Times New Roman" w:hAnsi="Times New Roman"/>
          <w:sz w:val="28"/>
          <w:szCs w:val="28"/>
        </w:rPr>
        <w:t xml:space="preserve"> О.Ю.</w:t>
      </w:r>
      <w:r w:rsidRPr="003C6BD3">
        <w:rPr>
          <w:rFonts w:ascii="Times New Roman" w:hAnsi="Times New Roman"/>
          <w:sz w:val="27"/>
          <w:szCs w:val="27"/>
        </w:rPr>
        <w:t xml:space="preserve"> - </w:t>
      </w:r>
      <w:r w:rsidRPr="00B65D66">
        <w:rPr>
          <w:rFonts w:ascii="Times New Roman" w:hAnsi="Times New Roman"/>
          <w:sz w:val="28"/>
          <w:szCs w:val="28"/>
        </w:rPr>
        <w:t>член конкурсной комиссии</w:t>
      </w:r>
    </w:p>
    <w:p w:rsidR="006322CA" w:rsidRDefault="006322CA" w:rsidP="006322CA">
      <w:pPr>
        <w:pStyle w:val="a6"/>
        <w:jc w:val="both"/>
        <w:rPr>
          <w:rFonts w:ascii="Times New Roman" w:hAnsi="Times New Roman"/>
          <w:sz w:val="28"/>
          <w:szCs w:val="28"/>
        </w:rPr>
      </w:pPr>
      <w:proofErr w:type="spellStart"/>
      <w:r w:rsidRPr="00B65D66">
        <w:rPr>
          <w:rFonts w:ascii="Times New Roman" w:hAnsi="Times New Roman"/>
          <w:sz w:val="28"/>
          <w:szCs w:val="28"/>
        </w:rPr>
        <w:t>Светлосонова</w:t>
      </w:r>
      <w:proofErr w:type="spellEnd"/>
      <w:r w:rsidRPr="00B65D66">
        <w:rPr>
          <w:rFonts w:ascii="Times New Roman" w:hAnsi="Times New Roman"/>
          <w:sz w:val="28"/>
          <w:szCs w:val="28"/>
        </w:rPr>
        <w:t xml:space="preserve"> Т.А.</w:t>
      </w:r>
      <w:r w:rsidRPr="00123A74">
        <w:rPr>
          <w:rFonts w:ascii="Times New Roman" w:hAnsi="Times New Roman"/>
          <w:sz w:val="27"/>
          <w:szCs w:val="27"/>
        </w:rPr>
        <w:t xml:space="preserve"> </w:t>
      </w:r>
      <w:r w:rsidRPr="003C6BD3">
        <w:rPr>
          <w:rFonts w:ascii="Times New Roman" w:hAnsi="Times New Roman"/>
          <w:sz w:val="27"/>
          <w:szCs w:val="27"/>
        </w:rPr>
        <w:t xml:space="preserve">- </w:t>
      </w:r>
      <w:r w:rsidRPr="00B65D66">
        <w:rPr>
          <w:rFonts w:ascii="Times New Roman" w:hAnsi="Times New Roman"/>
          <w:sz w:val="28"/>
          <w:szCs w:val="28"/>
        </w:rPr>
        <w:t>член конкурсной комиссии</w:t>
      </w:r>
    </w:p>
    <w:p w:rsidR="006322CA" w:rsidRPr="003C6BD3" w:rsidRDefault="006322CA" w:rsidP="006322CA">
      <w:pPr>
        <w:pStyle w:val="a6"/>
        <w:jc w:val="both"/>
        <w:rPr>
          <w:rFonts w:ascii="Times New Roman" w:hAnsi="Times New Roman"/>
          <w:sz w:val="27"/>
          <w:szCs w:val="27"/>
        </w:rPr>
      </w:pPr>
    </w:p>
    <w:p w:rsidR="00823813" w:rsidRPr="005173D7" w:rsidRDefault="0086748D" w:rsidP="002E65AE">
      <w:pPr>
        <w:pStyle w:val="a6"/>
        <w:rPr>
          <w:rFonts w:ascii="Times New Roman" w:hAnsi="Times New Roman"/>
          <w:sz w:val="28"/>
          <w:szCs w:val="28"/>
        </w:rPr>
      </w:pPr>
      <w:r w:rsidRPr="00702F4F">
        <w:rPr>
          <w:rFonts w:ascii="Times New Roman" w:hAnsi="Times New Roman"/>
          <w:sz w:val="28"/>
          <w:szCs w:val="28"/>
        </w:rPr>
        <w:t>по результатам проведения собеседования с кандидат</w:t>
      </w:r>
      <w:r>
        <w:rPr>
          <w:rFonts w:ascii="Times New Roman" w:hAnsi="Times New Roman"/>
          <w:sz w:val="28"/>
          <w:szCs w:val="28"/>
        </w:rPr>
        <w:t>ами</w:t>
      </w:r>
      <w:r w:rsidRPr="00702F4F">
        <w:rPr>
          <w:rFonts w:ascii="Times New Roman" w:hAnsi="Times New Roman"/>
          <w:sz w:val="28"/>
          <w:szCs w:val="28"/>
        </w:rPr>
        <w:t xml:space="preserve"> и письменного тестирования</w:t>
      </w:r>
    </w:p>
    <w:p w:rsidR="005173D7" w:rsidRDefault="005173D7" w:rsidP="005173D7">
      <w:pPr>
        <w:pStyle w:val="a6"/>
        <w:rPr>
          <w:rFonts w:ascii="Times New Roman" w:hAnsi="Times New Roman"/>
          <w:sz w:val="28"/>
          <w:szCs w:val="28"/>
        </w:rPr>
      </w:pPr>
    </w:p>
    <w:p w:rsidR="00605A45" w:rsidRPr="005173D7" w:rsidRDefault="00605A45" w:rsidP="005173D7">
      <w:pPr>
        <w:pStyle w:val="a6"/>
        <w:rPr>
          <w:rFonts w:ascii="Times New Roman" w:hAnsi="Times New Roman"/>
          <w:sz w:val="28"/>
          <w:szCs w:val="28"/>
        </w:rPr>
      </w:pPr>
      <w:r w:rsidRPr="005173D7">
        <w:rPr>
          <w:rFonts w:ascii="Times New Roman" w:hAnsi="Times New Roman"/>
          <w:sz w:val="28"/>
          <w:szCs w:val="28"/>
        </w:rPr>
        <w:t>РЕШИЛА:</w:t>
      </w:r>
    </w:p>
    <w:p w:rsidR="00270568" w:rsidRDefault="00823813" w:rsidP="00270568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 w:rsidRPr="005173D7">
        <w:rPr>
          <w:rFonts w:ascii="Times New Roman" w:hAnsi="Times New Roman"/>
          <w:sz w:val="28"/>
          <w:szCs w:val="28"/>
        </w:rPr>
        <w:t xml:space="preserve">1. </w:t>
      </w:r>
      <w:r w:rsidR="00270568" w:rsidRPr="00702F4F">
        <w:rPr>
          <w:rFonts w:ascii="Times New Roman" w:hAnsi="Times New Roman"/>
          <w:sz w:val="28"/>
          <w:szCs w:val="28"/>
        </w:rPr>
        <w:t xml:space="preserve">Рекомендовать </w:t>
      </w:r>
      <w:r w:rsidR="007D1A1B">
        <w:rPr>
          <w:rFonts w:ascii="Times New Roman" w:hAnsi="Times New Roman"/>
          <w:sz w:val="28"/>
          <w:szCs w:val="28"/>
        </w:rPr>
        <w:t xml:space="preserve">на </w:t>
      </w:r>
      <w:r w:rsidR="00241654">
        <w:rPr>
          <w:rFonts w:ascii="Times New Roman" w:hAnsi="Times New Roman"/>
          <w:sz w:val="28"/>
          <w:szCs w:val="28"/>
        </w:rPr>
        <w:t xml:space="preserve">включение в кадровый </w:t>
      </w:r>
      <w:r w:rsidR="00241654" w:rsidRPr="00A94734">
        <w:rPr>
          <w:rFonts w:ascii="Times New Roman" w:hAnsi="Times New Roman"/>
          <w:sz w:val="28"/>
          <w:szCs w:val="28"/>
        </w:rPr>
        <w:t xml:space="preserve">резерв </w:t>
      </w:r>
      <w:r w:rsidR="00241654" w:rsidRPr="000228B8">
        <w:rPr>
          <w:rStyle w:val="ab"/>
          <w:rFonts w:ascii="Times New Roman" w:hAnsi="Times New Roman"/>
          <w:b w:val="0"/>
          <w:sz w:val="28"/>
          <w:szCs w:val="28"/>
        </w:rPr>
        <w:t>по</w:t>
      </w:r>
      <w:r w:rsidR="00241654" w:rsidRPr="000228B8">
        <w:rPr>
          <w:rStyle w:val="ab"/>
          <w:rFonts w:ascii="Times New Roman" w:hAnsi="Times New Roman"/>
          <w:sz w:val="28"/>
          <w:szCs w:val="28"/>
        </w:rPr>
        <w:t xml:space="preserve"> </w:t>
      </w:r>
      <w:r w:rsidR="00241654" w:rsidRPr="000228B8">
        <w:rPr>
          <w:rFonts w:ascii="Times New Roman" w:hAnsi="Times New Roman"/>
          <w:sz w:val="28"/>
          <w:szCs w:val="28"/>
        </w:rPr>
        <w:t xml:space="preserve"> должности муниципальной службы </w:t>
      </w:r>
      <w:r w:rsidR="0070551E">
        <w:rPr>
          <w:rFonts w:ascii="Times New Roman" w:hAnsi="Times New Roman"/>
          <w:sz w:val="28"/>
          <w:szCs w:val="28"/>
        </w:rPr>
        <w:t>консультанта</w:t>
      </w:r>
      <w:r w:rsidR="00241654">
        <w:rPr>
          <w:rFonts w:ascii="Times New Roman" w:hAnsi="Times New Roman"/>
          <w:sz w:val="28"/>
          <w:szCs w:val="28"/>
        </w:rPr>
        <w:t xml:space="preserve"> управления </w:t>
      </w:r>
      <w:r w:rsidR="006322CA">
        <w:rPr>
          <w:rFonts w:ascii="Times New Roman" w:hAnsi="Times New Roman"/>
          <w:sz w:val="28"/>
          <w:szCs w:val="28"/>
        </w:rPr>
        <w:t xml:space="preserve">финансов и социально-экономического развития </w:t>
      </w:r>
      <w:r w:rsidR="006322CA" w:rsidRPr="00A94734">
        <w:rPr>
          <w:rFonts w:ascii="Times New Roman" w:hAnsi="Times New Roman"/>
          <w:sz w:val="28"/>
          <w:szCs w:val="28"/>
        </w:rPr>
        <w:t xml:space="preserve"> </w:t>
      </w:r>
      <w:r w:rsidR="007D1A1B" w:rsidRPr="00A94734">
        <w:rPr>
          <w:rFonts w:ascii="Times New Roman" w:hAnsi="Times New Roman"/>
          <w:sz w:val="28"/>
          <w:szCs w:val="28"/>
        </w:rPr>
        <w:t>Администрации ЯМР</w:t>
      </w:r>
      <w:r w:rsidR="00270568">
        <w:rPr>
          <w:rFonts w:ascii="Times New Roman" w:hAnsi="Times New Roman"/>
          <w:sz w:val="28"/>
          <w:szCs w:val="28"/>
        </w:rPr>
        <w:t>:</w:t>
      </w:r>
    </w:p>
    <w:p w:rsidR="006322CA" w:rsidRDefault="0070551E" w:rsidP="006322CA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Киселеву Юлию Сергеевну</w:t>
      </w:r>
      <w:r w:rsidR="006322CA">
        <w:rPr>
          <w:rFonts w:ascii="Times New Roman" w:hAnsi="Times New Roman"/>
          <w:sz w:val="28"/>
          <w:szCs w:val="28"/>
        </w:rPr>
        <w:t>;</w:t>
      </w:r>
    </w:p>
    <w:p w:rsidR="006322CA" w:rsidRDefault="0070551E" w:rsidP="006322CA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Семенову Татьяну Николаевну</w:t>
      </w:r>
      <w:bookmarkStart w:id="0" w:name="_GoBack"/>
      <w:bookmarkEnd w:id="0"/>
      <w:r w:rsidR="006322CA">
        <w:rPr>
          <w:rFonts w:ascii="Times New Roman" w:hAnsi="Times New Roman"/>
          <w:sz w:val="28"/>
          <w:szCs w:val="28"/>
        </w:rPr>
        <w:t>.</w:t>
      </w:r>
    </w:p>
    <w:p w:rsidR="007564A9" w:rsidRDefault="007564A9" w:rsidP="007564A9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0714F8" w:rsidRDefault="00DA1704" w:rsidP="007564A9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Голосовали: за – </w:t>
      </w:r>
      <w:r w:rsidR="006322CA">
        <w:rPr>
          <w:rFonts w:ascii="Times New Roman" w:hAnsi="Times New Roman"/>
          <w:sz w:val="28"/>
          <w:szCs w:val="28"/>
        </w:rPr>
        <w:t>5</w:t>
      </w:r>
      <w:r w:rsidR="000714F8">
        <w:rPr>
          <w:rFonts w:ascii="Times New Roman" w:hAnsi="Times New Roman"/>
          <w:sz w:val="28"/>
          <w:szCs w:val="28"/>
        </w:rPr>
        <w:t>, против – нет, воздержались – нет.</w:t>
      </w:r>
    </w:p>
    <w:p w:rsidR="000714F8" w:rsidRDefault="000714F8" w:rsidP="000714F8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173D7" w:rsidRDefault="005173D7" w:rsidP="00CD3F9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22030" w:rsidRDefault="00222030" w:rsidP="00CD3F9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22030" w:rsidRDefault="00222030" w:rsidP="00CD3F9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22030" w:rsidRDefault="00222030" w:rsidP="00CD3F9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E65AE" w:rsidRPr="002E65AE" w:rsidRDefault="002E65AE" w:rsidP="002E65AE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322CA" w:rsidRPr="00B65D66" w:rsidRDefault="006322CA" w:rsidP="006322CA">
      <w:pPr>
        <w:spacing w:before="120"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B65D66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Председатель конкурсной комиссии </w:t>
      </w:r>
      <w:r w:rsidRPr="00B65D66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B65D66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B65D66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Pr="00B65D66">
        <w:rPr>
          <w:rFonts w:ascii="Times New Roman" w:eastAsia="Times New Roman" w:hAnsi="Times New Roman"/>
          <w:sz w:val="28"/>
          <w:szCs w:val="28"/>
          <w:lang w:eastAsia="ru-RU"/>
        </w:rPr>
        <w:t>А.А. Сучков</w:t>
      </w:r>
    </w:p>
    <w:p w:rsidR="006322CA" w:rsidRPr="00B65D66" w:rsidRDefault="006322CA" w:rsidP="006322CA">
      <w:pPr>
        <w:tabs>
          <w:tab w:val="left" w:pos="7088"/>
        </w:tabs>
        <w:spacing w:before="120"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B65D66">
        <w:rPr>
          <w:rFonts w:ascii="Times New Roman" w:eastAsia="Times New Roman" w:hAnsi="Times New Roman"/>
          <w:sz w:val="28"/>
          <w:szCs w:val="28"/>
          <w:lang w:eastAsia="ru-RU"/>
        </w:rPr>
        <w:t>Заместитель председателя</w:t>
      </w:r>
    </w:p>
    <w:p w:rsidR="006322CA" w:rsidRPr="00B65D66" w:rsidRDefault="006322CA" w:rsidP="006322CA">
      <w:pPr>
        <w:spacing w:before="120" w:after="0" w:line="240" w:lineRule="auto"/>
        <w:rPr>
          <w:rFonts w:ascii="Times New Roman" w:hAnsi="Times New Roman"/>
          <w:sz w:val="28"/>
          <w:szCs w:val="28"/>
        </w:rPr>
      </w:pPr>
      <w:r w:rsidRPr="00B65D66">
        <w:rPr>
          <w:rFonts w:ascii="Times New Roman" w:eastAsia="Times New Roman" w:hAnsi="Times New Roman"/>
          <w:sz w:val="28"/>
          <w:szCs w:val="28"/>
          <w:lang w:eastAsia="ru-RU"/>
        </w:rPr>
        <w:t xml:space="preserve">конкурсной комиссии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</w:t>
      </w:r>
      <w:r w:rsidRPr="00B65D66">
        <w:rPr>
          <w:rFonts w:ascii="Times New Roman" w:eastAsia="Times New Roman" w:hAnsi="Times New Roman"/>
          <w:sz w:val="28"/>
          <w:szCs w:val="28"/>
          <w:lang w:eastAsia="ru-RU"/>
        </w:rPr>
        <w:t>С.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В.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Себекина</w:t>
      </w:r>
      <w:proofErr w:type="spellEnd"/>
    </w:p>
    <w:p w:rsidR="006322CA" w:rsidRPr="00B65D66" w:rsidRDefault="006322CA" w:rsidP="006322CA">
      <w:pPr>
        <w:spacing w:before="120"/>
        <w:rPr>
          <w:sz w:val="28"/>
          <w:szCs w:val="28"/>
        </w:rPr>
      </w:pPr>
      <w:r w:rsidRPr="00B65D66">
        <w:rPr>
          <w:rFonts w:ascii="Times New Roman" w:hAnsi="Times New Roman"/>
          <w:sz w:val="28"/>
          <w:szCs w:val="28"/>
        </w:rPr>
        <w:t xml:space="preserve">Секретарь конкурсной комиссии                        </w:t>
      </w:r>
      <w:r>
        <w:rPr>
          <w:rFonts w:ascii="Times New Roman" w:hAnsi="Times New Roman"/>
          <w:sz w:val="28"/>
          <w:szCs w:val="28"/>
        </w:rPr>
        <w:t xml:space="preserve">                    </w:t>
      </w:r>
      <w:r w:rsidRPr="00B65D66">
        <w:rPr>
          <w:rFonts w:ascii="Times New Roman" w:hAnsi="Times New Roman"/>
          <w:sz w:val="28"/>
          <w:szCs w:val="28"/>
        </w:rPr>
        <w:t xml:space="preserve">О.В. </w:t>
      </w:r>
      <w:proofErr w:type="spellStart"/>
      <w:r w:rsidRPr="00B65D66">
        <w:rPr>
          <w:rFonts w:ascii="Times New Roman" w:hAnsi="Times New Roman"/>
          <w:sz w:val="28"/>
          <w:szCs w:val="28"/>
        </w:rPr>
        <w:t>Стяжкина</w:t>
      </w:r>
      <w:proofErr w:type="spellEnd"/>
    </w:p>
    <w:p w:rsidR="006322CA" w:rsidRPr="00B65D66" w:rsidRDefault="006322CA" w:rsidP="006322CA">
      <w:pPr>
        <w:spacing w:before="120"/>
        <w:rPr>
          <w:rFonts w:ascii="Times New Roman" w:eastAsia="Times New Roman" w:hAnsi="Times New Roman"/>
          <w:sz w:val="28"/>
          <w:szCs w:val="28"/>
          <w:lang w:eastAsia="ru-RU"/>
        </w:rPr>
      </w:pPr>
      <w:r w:rsidRPr="00B65D66">
        <w:rPr>
          <w:rFonts w:ascii="Times New Roman" w:hAnsi="Times New Roman"/>
          <w:sz w:val="28"/>
          <w:szCs w:val="28"/>
        </w:rPr>
        <w:t>Член</w:t>
      </w:r>
      <w:r>
        <w:rPr>
          <w:rFonts w:ascii="Times New Roman" w:hAnsi="Times New Roman"/>
          <w:sz w:val="28"/>
          <w:szCs w:val="28"/>
        </w:rPr>
        <w:t>ы</w:t>
      </w:r>
      <w:r w:rsidRPr="00B65D66">
        <w:rPr>
          <w:rFonts w:ascii="Times New Roman" w:hAnsi="Times New Roman"/>
          <w:sz w:val="28"/>
          <w:szCs w:val="28"/>
        </w:rPr>
        <w:t xml:space="preserve">  конкурсной комиссии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</w:t>
      </w:r>
      <w:r w:rsidRPr="00B65D66">
        <w:rPr>
          <w:rFonts w:ascii="Times New Roman" w:hAnsi="Times New Roman"/>
          <w:sz w:val="28"/>
          <w:szCs w:val="28"/>
        </w:rPr>
        <w:t xml:space="preserve">О.Ю. </w:t>
      </w:r>
      <w:proofErr w:type="spellStart"/>
      <w:r w:rsidRPr="00B65D66">
        <w:rPr>
          <w:rFonts w:ascii="Times New Roman" w:hAnsi="Times New Roman"/>
          <w:sz w:val="28"/>
          <w:szCs w:val="28"/>
        </w:rPr>
        <w:t>Килипченко</w:t>
      </w:r>
      <w:proofErr w:type="spellEnd"/>
    </w:p>
    <w:p w:rsidR="006322CA" w:rsidRPr="00380CA3" w:rsidRDefault="006322CA" w:rsidP="006322CA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        Т.А.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Светлосонова</w:t>
      </w:r>
      <w:proofErr w:type="spellEnd"/>
    </w:p>
    <w:p w:rsidR="00222030" w:rsidRDefault="00222030" w:rsidP="0022203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</w:t>
      </w:r>
    </w:p>
    <w:p w:rsidR="00222030" w:rsidRPr="00380CA3" w:rsidRDefault="00222030" w:rsidP="0022203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</w:t>
      </w:r>
    </w:p>
    <w:p w:rsidR="009C13A6" w:rsidRDefault="009C13A6" w:rsidP="00380CA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23813" w:rsidRDefault="009C13A6" w:rsidP="009C13A6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</w:t>
      </w:r>
    </w:p>
    <w:p w:rsidR="009C13A6" w:rsidRPr="00380CA3" w:rsidRDefault="00823813" w:rsidP="009C13A6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</w:t>
      </w:r>
      <w:r w:rsidR="00943DB9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</w:t>
      </w:r>
    </w:p>
    <w:p w:rsidR="00380CA3" w:rsidRPr="00380CA3" w:rsidRDefault="00380CA3" w:rsidP="00380CA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380CA3" w:rsidRPr="00380CA3" w:rsidSect="009C13A6">
      <w:headerReference w:type="default" r:id="rId9"/>
      <w:pgSz w:w="11906" w:h="16838"/>
      <w:pgMar w:top="426" w:right="850" w:bottom="426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6FD7" w:rsidRDefault="00036FD7" w:rsidP="008832C8">
      <w:pPr>
        <w:spacing w:after="0" w:line="240" w:lineRule="auto"/>
      </w:pPr>
      <w:r>
        <w:separator/>
      </w:r>
    </w:p>
  </w:endnote>
  <w:endnote w:type="continuationSeparator" w:id="0">
    <w:p w:rsidR="00036FD7" w:rsidRDefault="00036FD7" w:rsidP="008832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6FD7" w:rsidRDefault="00036FD7" w:rsidP="008832C8">
      <w:pPr>
        <w:spacing w:after="0" w:line="240" w:lineRule="auto"/>
      </w:pPr>
      <w:r>
        <w:separator/>
      </w:r>
    </w:p>
  </w:footnote>
  <w:footnote w:type="continuationSeparator" w:id="0">
    <w:p w:rsidR="00036FD7" w:rsidRDefault="00036FD7" w:rsidP="008832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2C8" w:rsidRDefault="00C0480F">
    <w:pPr>
      <w:pStyle w:val="a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86748D">
      <w:rPr>
        <w:noProof/>
      </w:rPr>
      <w:t>2</w:t>
    </w:r>
    <w:r>
      <w:rPr>
        <w:noProof/>
      </w:rPr>
      <w:fldChar w:fldCharType="end"/>
    </w:r>
  </w:p>
  <w:p w:rsidR="008832C8" w:rsidRDefault="008832C8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691D75"/>
    <w:multiLevelType w:val="hybridMultilevel"/>
    <w:tmpl w:val="45CC03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3E57541"/>
    <w:multiLevelType w:val="hybridMultilevel"/>
    <w:tmpl w:val="FE6286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A6590"/>
    <w:rsid w:val="000157A6"/>
    <w:rsid w:val="000166D0"/>
    <w:rsid w:val="00025536"/>
    <w:rsid w:val="00036FD7"/>
    <w:rsid w:val="0004087A"/>
    <w:rsid w:val="000714F8"/>
    <w:rsid w:val="00075448"/>
    <w:rsid w:val="00075B9A"/>
    <w:rsid w:val="000869B3"/>
    <w:rsid w:val="000B3179"/>
    <w:rsid w:val="000B6FB4"/>
    <w:rsid w:val="000F587E"/>
    <w:rsid w:val="001007B9"/>
    <w:rsid w:val="0015091E"/>
    <w:rsid w:val="00171E68"/>
    <w:rsid w:val="0018325F"/>
    <w:rsid w:val="00185281"/>
    <w:rsid w:val="001B7B80"/>
    <w:rsid w:val="001C1774"/>
    <w:rsid w:val="001C4F0C"/>
    <w:rsid w:val="00216429"/>
    <w:rsid w:val="00222030"/>
    <w:rsid w:val="00241654"/>
    <w:rsid w:val="00255D1B"/>
    <w:rsid w:val="002635E3"/>
    <w:rsid w:val="002670FA"/>
    <w:rsid w:val="00270568"/>
    <w:rsid w:val="002E65AE"/>
    <w:rsid w:val="00311A1E"/>
    <w:rsid w:val="003449BA"/>
    <w:rsid w:val="00380CA3"/>
    <w:rsid w:val="00390996"/>
    <w:rsid w:val="003A162F"/>
    <w:rsid w:val="003B4FE7"/>
    <w:rsid w:val="003C7982"/>
    <w:rsid w:val="00406153"/>
    <w:rsid w:val="00417289"/>
    <w:rsid w:val="00463B78"/>
    <w:rsid w:val="004C367C"/>
    <w:rsid w:val="004D2EB6"/>
    <w:rsid w:val="004D7CCE"/>
    <w:rsid w:val="004E3FDF"/>
    <w:rsid w:val="004E7BD4"/>
    <w:rsid w:val="005173D7"/>
    <w:rsid w:val="005275EE"/>
    <w:rsid w:val="0054417E"/>
    <w:rsid w:val="005641A3"/>
    <w:rsid w:val="00573DB7"/>
    <w:rsid w:val="00590061"/>
    <w:rsid w:val="005B272A"/>
    <w:rsid w:val="005D1F13"/>
    <w:rsid w:val="005E166B"/>
    <w:rsid w:val="005E182B"/>
    <w:rsid w:val="00605A45"/>
    <w:rsid w:val="006244B7"/>
    <w:rsid w:val="006322CA"/>
    <w:rsid w:val="00654700"/>
    <w:rsid w:val="00657A4B"/>
    <w:rsid w:val="006B15DF"/>
    <w:rsid w:val="006B3B1B"/>
    <w:rsid w:val="006D4F74"/>
    <w:rsid w:val="006E4BA7"/>
    <w:rsid w:val="0070551E"/>
    <w:rsid w:val="00714189"/>
    <w:rsid w:val="00716360"/>
    <w:rsid w:val="007218BC"/>
    <w:rsid w:val="00743A26"/>
    <w:rsid w:val="0075365F"/>
    <w:rsid w:val="007557DA"/>
    <w:rsid w:val="007564A9"/>
    <w:rsid w:val="007735C0"/>
    <w:rsid w:val="00791C3B"/>
    <w:rsid w:val="00793CBC"/>
    <w:rsid w:val="007D1A1B"/>
    <w:rsid w:val="007F7F26"/>
    <w:rsid w:val="00801723"/>
    <w:rsid w:val="00807272"/>
    <w:rsid w:val="00823813"/>
    <w:rsid w:val="00854E1D"/>
    <w:rsid w:val="00861B54"/>
    <w:rsid w:val="00861D42"/>
    <w:rsid w:val="0086748D"/>
    <w:rsid w:val="008832C8"/>
    <w:rsid w:val="00902CAC"/>
    <w:rsid w:val="009055CB"/>
    <w:rsid w:val="00923E45"/>
    <w:rsid w:val="00927DC3"/>
    <w:rsid w:val="00943DB9"/>
    <w:rsid w:val="00950A6F"/>
    <w:rsid w:val="009812C0"/>
    <w:rsid w:val="00987600"/>
    <w:rsid w:val="00990DA7"/>
    <w:rsid w:val="009A4271"/>
    <w:rsid w:val="009C13A6"/>
    <w:rsid w:val="009F34D2"/>
    <w:rsid w:val="00A024EB"/>
    <w:rsid w:val="00A32BC2"/>
    <w:rsid w:val="00A67333"/>
    <w:rsid w:val="00A84A4E"/>
    <w:rsid w:val="00A91223"/>
    <w:rsid w:val="00A947FE"/>
    <w:rsid w:val="00AA4064"/>
    <w:rsid w:val="00AA79D2"/>
    <w:rsid w:val="00AC6FAF"/>
    <w:rsid w:val="00AD4974"/>
    <w:rsid w:val="00AD7BA4"/>
    <w:rsid w:val="00AF3A61"/>
    <w:rsid w:val="00B00615"/>
    <w:rsid w:val="00B1509F"/>
    <w:rsid w:val="00B16D34"/>
    <w:rsid w:val="00B34B75"/>
    <w:rsid w:val="00B406A4"/>
    <w:rsid w:val="00B90D1F"/>
    <w:rsid w:val="00B93CFB"/>
    <w:rsid w:val="00B96EDF"/>
    <w:rsid w:val="00BA26B2"/>
    <w:rsid w:val="00BD3CAC"/>
    <w:rsid w:val="00BD5ECA"/>
    <w:rsid w:val="00BF05AF"/>
    <w:rsid w:val="00BF408D"/>
    <w:rsid w:val="00C0480F"/>
    <w:rsid w:val="00C15B97"/>
    <w:rsid w:val="00C41EDE"/>
    <w:rsid w:val="00C45C40"/>
    <w:rsid w:val="00C97BD5"/>
    <w:rsid w:val="00CA6590"/>
    <w:rsid w:val="00CB3989"/>
    <w:rsid w:val="00CD3F90"/>
    <w:rsid w:val="00CE7A07"/>
    <w:rsid w:val="00CF1BC0"/>
    <w:rsid w:val="00D10B30"/>
    <w:rsid w:val="00D23AFD"/>
    <w:rsid w:val="00D72711"/>
    <w:rsid w:val="00D7580D"/>
    <w:rsid w:val="00D926CF"/>
    <w:rsid w:val="00DA1704"/>
    <w:rsid w:val="00DA3D58"/>
    <w:rsid w:val="00DB09FF"/>
    <w:rsid w:val="00DB69CA"/>
    <w:rsid w:val="00DE05C8"/>
    <w:rsid w:val="00E20BEF"/>
    <w:rsid w:val="00E44ED4"/>
    <w:rsid w:val="00E85E61"/>
    <w:rsid w:val="00E873F5"/>
    <w:rsid w:val="00EA11A4"/>
    <w:rsid w:val="00EB4ACE"/>
    <w:rsid w:val="00EC482E"/>
    <w:rsid w:val="00EE13AD"/>
    <w:rsid w:val="00F2506E"/>
    <w:rsid w:val="00F44CC7"/>
    <w:rsid w:val="00F45C05"/>
    <w:rsid w:val="00F86497"/>
    <w:rsid w:val="00F9398D"/>
    <w:rsid w:val="00FA1FE0"/>
    <w:rsid w:val="00FC26ED"/>
    <w:rsid w:val="00FD5E0B"/>
    <w:rsid w:val="00FD72DD"/>
    <w:rsid w:val="00FF0C81"/>
    <w:rsid w:val="00FF38A9"/>
    <w:rsid w:val="00FF61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2BC2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C798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449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449BA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5173D7"/>
    <w:rPr>
      <w:sz w:val="22"/>
      <w:szCs w:val="22"/>
      <w:lang w:eastAsia="en-US"/>
    </w:rPr>
  </w:style>
  <w:style w:type="paragraph" w:styleId="a7">
    <w:name w:val="header"/>
    <w:basedOn w:val="a"/>
    <w:link w:val="a8"/>
    <w:uiPriority w:val="99"/>
    <w:unhideWhenUsed/>
    <w:rsid w:val="008832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8832C8"/>
  </w:style>
  <w:style w:type="paragraph" w:styleId="a9">
    <w:name w:val="footer"/>
    <w:basedOn w:val="a"/>
    <w:link w:val="aa"/>
    <w:uiPriority w:val="99"/>
    <w:semiHidden/>
    <w:unhideWhenUsed/>
    <w:rsid w:val="008832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8832C8"/>
  </w:style>
  <w:style w:type="character" w:styleId="ab">
    <w:name w:val="Strong"/>
    <w:basedOn w:val="a0"/>
    <w:qFormat/>
    <w:rsid w:val="00943DB9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A79B1F-2E5A-4028-A7CC-0A947C8021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255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1712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Полякина Н.В.</cp:lastModifiedBy>
  <cp:revision>27</cp:revision>
  <cp:lastPrinted>2021-05-27T07:30:00Z</cp:lastPrinted>
  <dcterms:created xsi:type="dcterms:W3CDTF">2017-06-27T11:14:00Z</dcterms:created>
  <dcterms:modified xsi:type="dcterms:W3CDTF">2021-05-27T07:30:00Z</dcterms:modified>
</cp:coreProperties>
</file>